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59" w:rsidRDefault="00312938" w:rsidP="00365059">
      <w:pPr>
        <w:spacing w:before="100" w:beforeAutospacing="1" w:after="100" w:afterAutospacing="1" w:line="240" w:lineRule="auto"/>
        <w:outlineLvl w:val="2"/>
        <w:rPr>
          <w:rFonts w:ascii="Georgia" w:eastAsia="Times New Roman" w:hAnsi="Georgia" w:cs="Times New Roman"/>
          <w:b/>
          <w:bCs/>
          <w:sz w:val="20"/>
          <w:szCs w:val="20"/>
        </w:rPr>
      </w:pPr>
      <w:r w:rsidRPr="00312938">
        <w:rPr>
          <w:rFonts w:ascii="Georgia" w:eastAsia="Times New Roman" w:hAnsi="Georgia" w:cs="Times New Roman"/>
          <w:b/>
          <w:bCs/>
          <w:i/>
          <w:sz w:val="20"/>
          <w:szCs w:val="20"/>
        </w:rPr>
        <w:t>Pride and Prejudice</w:t>
      </w:r>
      <w:r w:rsidRPr="00312938">
        <w:rPr>
          <w:rFonts w:ascii="Georgia" w:eastAsia="Times New Roman" w:hAnsi="Georgia" w:cs="Times New Roman"/>
          <w:b/>
          <w:bCs/>
          <w:sz w:val="20"/>
          <w:szCs w:val="20"/>
        </w:rPr>
        <w:t xml:space="preserve"> Reading Schedule</w:t>
      </w:r>
      <w:r w:rsidRPr="00312938">
        <w:rPr>
          <w:rFonts w:ascii="Georgia" w:eastAsia="Times New Roman" w:hAnsi="Georgia" w:cs="Times New Roman"/>
          <w:sz w:val="20"/>
          <w:szCs w:val="20"/>
        </w:rPr>
        <w:br/>
      </w:r>
      <w:r w:rsidRPr="00312938">
        <w:rPr>
          <w:rFonts w:ascii="Georgia" w:eastAsia="Times New Roman" w:hAnsi="Georgia" w:cs="Times New Roman"/>
          <w:sz w:val="20"/>
          <w:szCs w:val="20"/>
        </w:rPr>
        <w:br/>
        <w:t>Essential questions for learning and understanding</w:t>
      </w:r>
      <w:proofErr w:type="gramStart"/>
      <w:r w:rsidRPr="00312938">
        <w:rPr>
          <w:rFonts w:ascii="Georgia" w:eastAsia="Times New Roman" w:hAnsi="Georgia" w:cs="Times New Roman"/>
          <w:sz w:val="20"/>
          <w:szCs w:val="20"/>
        </w:rPr>
        <w:t>:</w:t>
      </w:r>
      <w:proofErr w:type="gramEnd"/>
      <w:r w:rsidRPr="00312938">
        <w:rPr>
          <w:rFonts w:ascii="Georgia" w:eastAsia="Times New Roman" w:hAnsi="Georgia" w:cs="Times New Roman"/>
          <w:sz w:val="20"/>
          <w:szCs w:val="20"/>
        </w:rPr>
        <w:br/>
        <w:t xml:space="preserve">• What different attitude toward “female accomplishment” does the novel present? To what extent do these different attitudes function as a critical commentary on female education and gender relations? </w:t>
      </w:r>
      <w:r w:rsidRPr="00312938">
        <w:rPr>
          <w:rFonts w:ascii="Georgia" w:eastAsia="Times New Roman" w:hAnsi="Georgia" w:cs="Times New Roman"/>
          <w:sz w:val="20"/>
          <w:szCs w:val="20"/>
        </w:rPr>
        <w:br/>
        <w:t xml:space="preserve">• What effect do instances of irony and sarcasm have on the reader? How does Austen’s narrative style help reinforce her critical perspective on social class and gender relations in Regency England? </w:t>
      </w:r>
      <w:r w:rsidRPr="00312938">
        <w:rPr>
          <w:rFonts w:ascii="Georgia" w:eastAsia="Times New Roman" w:hAnsi="Georgia" w:cs="Times New Roman"/>
          <w:sz w:val="20"/>
          <w:szCs w:val="20"/>
        </w:rPr>
        <w:br/>
        <w:t xml:space="preserve">• To what extent are pride and prejudice characteristics that shape the attitudes of different characters, such as Mr. Darcy, Elizabeth, Mrs. </w:t>
      </w:r>
      <w:proofErr w:type="spellStart"/>
      <w:r w:rsidRPr="00312938">
        <w:rPr>
          <w:rFonts w:ascii="Georgia" w:eastAsia="Times New Roman" w:hAnsi="Georgia" w:cs="Times New Roman"/>
          <w:sz w:val="20"/>
          <w:szCs w:val="20"/>
        </w:rPr>
        <w:t>Bennet</w:t>
      </w:r>
      <w:proofErr w:type="spellEnd"/>
      <w:r w:rsidRPr="00312938">
        <w:rPr>
          <w:rFonts w:ascii="Georgia" w:eastAsia="Times New Roman" w:hAnsi="Georgia" w:cs="Times New Roman"/>
          <w:sz w:val="20"/>
          <w:szCs w:val="20"/>
        </w:rPr>
        <w:t xml:space="preserve">, Charlotte Lucas, Lady Catherine de </w:t>
      </w:r>
      <w:proofErr w:type="spellStart"/>
      <w:r w:rsidRPr="00312938">
        <w:rPr>
          <w:rFonts w:ascii="Georgia" w:eastAsia="Times New Roman" w:hAnsi="Georgia" w:cs="Times New Roman"/>
          <w:sz w:val="20"/>
          <w:szCs w:val="20"/>
        </w:rPr>
        <w:t>Bourgh</w:t>
      </w:r>
      <w:proofErr w:type="spellEnd"/>
      <w:r w:rsidRPr="00312938">
        <w:rPr>
          <w:rFonts w:ascii="Georgia" w:eastAsia="Times New Roman" w:hAnsi="Georgia" w:cs="Times New Roman"/>
          <w:sz w:val="20"/>
          <w:szCs w:val="20"/>
        </w:rPr>
        <w:t xml:space="preserve">, etc.? Does the novel present different notions of pride? </w:t>
      </w:r>
      <w:r w:rsidRPr="00312938">
        <w:rPr>
          <w:rFonts w:ascii="Georgia" w:eastAsia="Times New Roman" w:hAnsi="Georgia" w:cs="Times New Roman"/>
          <w:sz w:val="20"/>
          <w:szCs w:val="20"/>
        </w:rPr>
        <w:br/>
        <w:t xml:space="preserve">• Can Elizabeth </w:t>
      </w:r>
      <w:proofErr w:type="spellStart"/>
      <w:r w:rsidRPr="00312938">
        <w:rPr>
          <w:rFonts w:ascii="Georgia" w:eastAsia="Times New Roman" w:hAnsi="Georgia" w:cs="Times New Roman"/>
          <w:sz w:val="20"/>
          <w:szCs w:val="20"/>
        </w:rPr>
        <w:t>Bennet</w:t>
      </w:r>
      <w:proofErr w:type="spellEnd"/>
      <w:r w:rsidRPr="00312938">
        <w:rPr>
          <w:rFonts w:ascii="Georgia" w:eastAsia="Times New Roman" w:hAnsi="Georgia" w:cs="Times New Roman"/>
          <w:sz w:val="20"/>
          <w:szCs w:val="20"/>
        </w:rPr>
        <w:t xml:space="preserve"> be considered a progressive, even rebellious female character who goes against social expectations set upon women? </w:t>
      </w:r>
      <w:r w:rsidRPr="00312938">
        <w:rPr>
          <w:rFonts w:ascii="Georgia" w:eastAsia="Times New Roman" w:hAnsi="Georgia" w:cs="Times New Roman"/>
          <w:sz w:val="20"/>
          <w:szCs w:val="20"/>
        </w:rPr>
        <w:br/>
      </w:r>
      <w:r w:rsidRPr="00312938">
        <w:rPr>
          <w:rFonts w:ascii="Georgia" w:eastAsia="Times New Roman" w:hAnsi="Georgia" w:cs="Times New Roman"/>
          <w:sz w:val="20"/>
          <w:szCs w:val="20"/>
        </w:rPr>
        <w:br/>
        <w:t>The following are homework assignments to be completed on the specified date. Assignments are subject to change and will be determined by the teacher.</w:t>
      </w:r>
    </w:p>
    <w:p w:rsidR="00365059" w:rsidRDefault="00C53759" w:rsidP="00365059">
      <w:pPr>
        <w:spacing w:before="100" w:beforeAutospacing="1" w:after="100" w:afterAutospacing="1" w:line="240" w:lineRule="auto"/>
        <w:outlineLvl w:val="2"/>
        <w:rPr>
          <w:rFonts w:ascii="Georgia" w:eastAsia="Times New Roman" w:hAnsi="Georgia" w:cs="Times New Roman"/>
          <w:b/>
          <w:bCs/>
          <w:sz w:val="20"/>
          <w:szCs w:val="20"/>
        </w:rPr>
      </w:pPr>
      <w:r w:rsidRPr="00CD64E7">
        <w:rPr>
          <w:rFonts w:ascii="Georgia" w:eastAsia="Times New Roman" w:hAnsi="Georgia" w:cs="Times New Roman"/>
          <w:sz w:val="20"/>
          <w:szCs w:val="20"/>
        </w:rPr>
        <w:t>Friday, December 11, 2015</w:t>
      </w:r>
      <w:r w:rsidR="00312938" w:rsidRPr="00312938">
        <w:rPr>
          <w:rFonts w:ascii="Georgia" w:eastAsia="Times New Roman" w:hAnsi="Georgia" w:cs="Times New Roman"/>
          <w:sz w:val="20"/>
          <w:szCs w:val="20"/>
        </w:rPr>
        <w:t xml:space="preserve"> </w:t>
      </w:r>
      <w:r w:rsidR="00312938" w:rsidRPr="00312938">
        <w:rPr>
          <w:rFonts w:ascii="Georgia" w:eastAsia="Times New Roman" w:hAnsi="Georgia" w:cs="Times New Roman"/>
          <w:sz w:val="20"/>
          <w:szCs w:val="20"/>
        </w:rPr>
        <w:br/>
        <w:t xml:space="preserve">• </w:t>
      </w:r>
      <w:r w:rsidR="009A1055" w:rsidRPr="00CD64E7">
        <w:rPr>
          <w:rFonts w:ascii="Georgia" w:eastAsia="Times New Roman" w:hAnsi="Georgia" w:cs="Times New Roman"/>
          <w:sz w:val="20"/>
          <w:szCs w:val="20"/>
        </w:rPr>
        <w:t>Read Chapters 1-7</w:t>
      </w:r>
      <w:r w:rsidR="00312938" w:rsidRPr="00312938">
        <w:rPr>
          <w:rFonts w:ascii="Georgia" w:eastAsia="Times New Roman" w:hAnsi="Georgia" w:cs="Times New Roman"/>
          <w:sz w:val="20"/>
          <w:szCs w:val="20"/>
        </w:rPr>
        <w:br/>
      </w:r>
      <w:r w:rsidR="00312938" w:rsidRPr="00312938">
        <w:rPr>
          <w:rFonts w:ascii="Georgia" w:eastAsia="Times New Roman" w:hAnsi="Georgia" w:cs="Times New Roman"/>
          <w:sz w:val="20"/>
          <w:szCs w:val="20"/>
        </w:rPr>
        <w:br/>
      </w:r>
      <w:r w:rsidRPr="00CD64E7">
        <w:rPr>
          <w:rFonts w:ascii="Georgia" w:eastAsia="Times New Roman" w:hAnsi="Georgia" w:cs="Times New Roman"/>
          <w:sz w:val="20"/>
          <w:szCs w:val="20"/>
        </w:rPr>
        <w:t>Friday, December 18, 2015</w:t>
      </w:r>
      <w:r w:rsidR="00312938" w:rsidRPr="00312938">
        <w:rPr>
          <w:rFonts w:ascii="Georgia" w:eastAsia="Times New Roman" w:hAnsi="Georgia" w:cs="Times New Roman"/>
          <w:sz w:val="20"/>
          <w:szCs w:val="20"/>
        </w:rPr>
        <w:t xml:space="preserve"> </w:t>
      </w:r>
      <w:r w:rsidR="00312938" w:rsidRPr="00312938">
        <w:rPr>
          <w:rFonts w:ascii="Georgia" w:eastAsia="Times New Roman" w:hAnsi="Georgia" w:cs="Times New Roman"/>
          <w:sz w:val="20"/>
          <w:szCs w:val="20"/>
        </w:rPr>
        <w:br/>
        <w:t xml:space="preserve">• Read </w:t>
      </w:r>
      <w:r w:rsidRPr="00CD64E7">
        <w:rPr>
          <w:rFonts w:ascii="Georgia" w:eastAsia="Times New Roman" w:hAnsi="Georgia" w:cs="Times New Roman"/>
          <w:sz w:val="20"/>
          <w:szCs w:val="20"/>
        </w:rPr>
        <w:t>Chapters 8-</w:t>
      </w:r>
      <w:r w:rsidR="00CD64E7" w:rsidRPr="00CD64E7">
        <w:rPr>
          <w:rFonts w:ascii="Georgia" w:eastAsia="Times New Roman" w:hAnsi="Georgia" w:cs="Times New Roman"/>
          <w:sz w:val="20"/>
          <w:szCs w:val="20"/>
        </w:rPr>
        <w:t>15</w:t>
      </w:r>
      <w:r w:rsidR="00312938" w:rsidRPr="00312938">
        <w:rPr>
          <w:rFonts w:ascii="Georgia" w:eastAsia="Times New Roman" w:hAnsi="Georgia" w:cs="Times New Roman"/>
          <w:sz w:val="20"/>
          <w:szCs w:val="20"/>
        </w:rPr>
        <w:br/>
        <w:t xml:space="preserve">• Keep a Dialectical Journal on these chapters- focus on characters and literary devices used to convey meaning. Your journals will be checked daily. They will be used for later assignments. </w:t>
      </w:r>
      <w:r w:rsidR="00312938" w:rsidRPr="00312938">
        <w:rPr>
          <w:rFonts w:ascii="Georgia" w:eastAsia="Times New Roman" w:hAnsi="Georgia" w:cs="Times New Roman"/>
          <w:sz w:val="20"/>
          <w:szCs w:val="20"/>
        </w:rPr>
        <w:br/>
        <w:t>• Be prep</w:t>
      </w:r>
      <w:r w:rsidRPr="00CD64E7">
        <w:rPr>
          <w:rFonts w:ascii="Georgia" w:eastAsia="Times New Roman" w:hAnsi="Georgia" w:cs="Times New Roman"/>
          <w:sz w:val="20"/>
          <w:szCs w:val="20"/>
        </w:rPr>
        <w:t>ared for a reading check quiz.</w:t>
      </w:r>
      <w:r w:rsidR="00312938" w:rsidRPr="00312938">
        <w:rPr>
          <w:rFonts w:ascii="Georgia" w:eastAsia="Times New Roman" w:hAnsi="Georgia" w:cs="Times New Roman"/>
          <w:sz w:val="20"/>
          <w:szCs w:val="20"/>
        </w:rPr>
        <w:br/>
      </w:r>
      <w:r w:rsidR="00312938" w:rsidRPr="00312938">
        <w:rPr>
          <w:rFonts w:ascii="Georgia" w:eastAsia="Times New Roman" w:hAnsi="Georgia" w:cs="Times New Roman"/>
          <w:sz w:val="20"/>
          <w:szCs w:val="20"/>
        </w:rPr>
        <w:br/>
      </w:r>
      <w:r w:rsidRPr="00CD64E7">
        <w:rPr>
          <w:rFonts w:ascii="Georgia" w:eastAsia="Times New Roman" w:hAnsi="Georgia" w:cs="Times New Roman"/>
          <w:sz w:val="20"/>
          <w:szCs w:val="20"/>
        </w:rPr>
        <w:t>Friday, January 1, 2016</w:t>
      </w:r>
      <w:r w:rsidR="00312938" w:rsidRPr="00312938">
        <w:rPr>
          <w:rFonts w:ascii="Georgia" w:eastAsia="Times New Roman" w:hAnsi="Georgia" w:cs="Times New Roman"/>
          <w:sz w:val="20"/>
          <w:szCs w:val="20"/>
        </w:rPr>
        <w:br/>
        <w:t xml:space="preserve">• Read Chapters </w:t>
      </w:r>
      <w:r w:rsidR="00CD64E7" w:rsidRPr="00CD64E7">
        <w:rPr>
          <w:rFonts w:ascii="Georgia" w:eastAsia="Times New Roman" w:hAnsi="Georgia" w:cs="Times New Roman"/>
          <w:sz w:val="20"/>
          <w:szCs w:val="20"/>
        </w:rPr>
        <w:t>16-24</w:t>
      </w:r>
      <w:r w:rsidR="00312938" w:rsidRPr="00312938">
        <w:rPr>
          <w:rFonts w:ascii="Georgia" w:eastAsia="Times New Roman" w:hAnsi="Georgia" w:cs="Times New Roman"/>
          <w:sz w:val="20"/>
          <w:szCs w:val="20"/>
        </w:rPr>
        <w:br/>
        <w:t xml:space="preserve">• Keep a Dialectical Journal on these chapters- focus on characters and literary devices used to convey meaning. Your journals will be checked daily. They will be used for later assignments. </w:t>
      </w:r>
      <w:r w:rsidR="00312938" w:rsidRPr="00312938">
        <w:rPr>
          <w:rFonts w:ascii="Georgia" w:eastAsia="Times New Roman" w:hAnsi="Georgia" w:cs="Times New Roman"/>
          <w:sz w:val="20"/>
          <w:szCs w:val="20"/>
        </w:rPr>
        <w:br/>
        <w:t>• Be prepared for a reading check quiz.</w:t>
      </w:r>
      <w:r w:rsidR="00312938" w:rsidRPr="00312938">
        <w:rPr>
          <w:rFonts w:ascii="Georgia" w:eastAsia="Times New Roman" w:hAnsi="Georgia" w:cs="Times New Roman"/>
          <w:sz w:val="20"/>
          <w:szCs w:val="20"/>
        </w:rPr>
        <w:br/>
      </w:r>
      <w:r w:rsidR="00312938" w:rsidRPr="00312938">
        <w:rPr>
          <w:rFonts w:ascii="Georgia" w:eastAsia="Times New Roman" w:hAnsi="Georgia" w:cs="Times New Roman"/>
          <w:sz w:val="20"/>
          <w:szCs w:val="20"/>
        </w:rPr>
        <w:br/>
      </w:r>
      <w:r w:rsidRPr="00CD64E7">
        <w:rPr>
          <w:rFonts w:ascii="Georgia" w:eastAsia="Times New Roman" w:hAnsi="Georgia" w:cs="Times New Roman"/>
          <w:sz w:val="20"/>
          <w:szCs w:val="20"/>
        </w:rPr>
        <w:t>Friday, January 8, 2016</w:t>
      </w:r>
      <w:r w:rsidR="00312938" w:rsidRPr="00312938">
        <w:rPr>
          <w:rFonts w:ascii="Georgia" w:eastAsia="Times New Roman" w:hAnsi="Georgia" w:cs="Times New Roman"/>
          <w:sz w:val="20"/>
          <w:szCs w:val="20"/>
        </w:rPr>
        <w:t xml:space="preserve"> </w:t>
      </w:r>
      <w:r w:rsidR="00312938" w:rsidRPr="00312938">
        <w:rPr>
          <w:rFonts w:ascii="Georgia" w:eastAsia="Times New Roman" w:hAnsi="Georgia" w:cs="Times New Roman"/>
          <w:sz w:val="20"/>
          <w:szCs w:val="20"/>
        </w:rPr>
        <w:br/>
        <w:t xml:space="preserve">• Read Chapters </w:t>
      </w:r>
      <w:r w:rsidR="00CD64E7" w:rsidRPr="00CD64E7">
        <w:rPr>
          <w:rFonts w:ascii="Georgia" w:eastAsia="Times New Roman" w:hAnsi="Georgia" w:cs="Times New Roman"/>
          <w:sz w:val="20"/>
          <w:szCs w:val="20"/>
        </w:rPr>
        <w:t>24-32</w:t>
      </w:r>
      <w:r w:rsidR="00312938" w:rsidRPr="00312938">
        <w:rPr>
          <w:rFonts w:ascii="Georgia" w:eastAsia="Times New Roman" w:hAnsi="Georgia" w:cs="Times New Roman"/>
          <w:sz w:val="20"/>
          <w:szCs w:val="20"/>
        </w:rPr>
        <w:t xml:space="preserve"> </w:t>
      </w:r>
      <w:r w:rsidR="00312938" w:rsidRPr="00312938">
        <w:rPr>
          <w:rFonts w:ascii="Georgia" w:eastAsia="Times New Roman" w:hAnsi="Georgia" w:cs="Times New Roman"/>
          <w:sz w:val="20"/>
          <w:szCs w:val="20"/>
        </w:rPr>
        <w:br/>
        <w:t xml:space="preserve">• Keep a Dialectical Journal on these chapters- focus on characters and literary devices used to convey meaning. Your journals will be checked daily. They will be used for later assignments. </w:t>
      </w:r>
      <w:r w:rsidR="00312938" w:rsidRPr="00312938">
        <w:rPr>
          <w:rFonts w:ascii="Georgia" w:eastAsia="Times New Roman" w:hAnsi="Georgia" w:cs="Times New Roman"/>
          <w:sz w:val="20"/>
          <w:szCs w:val="20"/>
        </w:rPr>
        <w:br/>
        <w:t>• Be prepared for a reading check quiz.</w:t>
      </w:r>
    </w:p>
    <w:p w:rsidR="00CD64E7" w:rsidRPr="00365059" w:rsidRDefault="00312938" w:rsidP="00365059">
      <w:pPr>
        <w:spacing w:before="100" w:beforeAutospacing="1" w:after="100" w:afterAutospacing="1" w:line="240" w:lineRule="auto"/>
        <w:outlineLvl w:val="2"/>
        <w:rPr>
          <w:rFonts w:ascii="Georgia" w:eastAsia="Times New Roman" w:hAnsi="Georgia" w:cs="Times New Roman"/>
          <w:b/>
          <w:bCs/>
          <w:sz w:val="20"/>
          <w:szCs w:val="20"/>
        </w:rPr>
      </w:pPr>
      <w:r w:rsidRPr="00312938">
        <w:rPr>
          <w:rFonts w:ascii="Georgia" w:eastAsia="Times New Roman" w:hAnsi="Georgia" w:cs="Times New Roman"/>
          <w:sz w:val="20"/>
          <w:szCs w:val="20"/>
        </w:rPr>
        <w:br/>
      </w:r>
      <w:r w:rsidR="00C53759" w:rsidRPr="00CD64E7">
        <w:rPr>
          <w:rFonts w:ascii="Georgia" w:eastAsia="Times New Roman" w:hAnsi="Georgia" w:cs="Times New Roman"/>
          <w:sz w:val="20"/>
          <w:szCs w:val="20"/>
        </w:rPr>
        <w:t>Friday, January 15, 2016</w:t>
      </w:r>
      <w:r w:rsidR="00C53759" w:rsidRPr="00CD64E7">
        <w:rPr>
          <w:rFonts w:ascii="Georgia" w:eastAsia="Times New Roman" w:hAnsi="Georgia" w:cs="Times New Roman"/>
          <w:sz w:val="20"/>
          <w:szCs w:val="20"/>
        </w:rPr>
        <w:br/>
        <w:t xml:space="preserve">• Read Chapters </w:t>
      </w:r>
      <w:r w:rsidR="00CD64E7" w:rsidRPr="00CD64E7">
        <w:rPr>
          <w:rFonts w:ascii="Georgia" w:eastAsia="Times New Roman" w:hAnsi="Georgia" w:cs="Times New Roman"/>
          <w:sz w:val="20"/>
          <w:szCs w:val="20"/>
        </w:rPr>
        <w:t>33-40</w:t>
      </w:r>
      <w:r w:rsidRPr="00312938">
        <w:rPr>
          <w:rFonts w:ascii="Georgia" w:eastAsia="Times New Roman" w:hAnsi="Georgia" w:cs="Times New Roman"/>
          <w:sz w:val="20"/>
          <w:szCs w:val="20"/>
        </w:rPr>
        <w:br/>
        <w:t xml:space="preserve">• Keep a Dialectical Journal on these chapters- focus on characters and literary devices used to convey meaning. Your journals will be checked daily. They will be used for later assignments. </w:t>
      </w:r>
      <w:r w:rsidRPr="00312938">
        <w:rPr>
          <w:rFonts w:ascii="Georgia" w:eastAsia="Times New Roman" w:hAnsi="Georgia" w:cs="Times New Roman"/>
          <w:sz w:val="20"/>
          <w:szCs w:val="20"/>
        </w:rPr>
        <w:br/>
        <w:t>• Be prepar</w:t>
      </w:r>
      <w:r w:rsidR="00CD64E7" w:rsidRPr="00CD64E7">
        <w:rPr>
          <w:rFonts w:ascii="Georgia" w:eastAsia="Times New Roman" w:hAnsi="Georgia" w:cs="Times New Roman"/>
          <w:sz w:val="20"/>
          <w:szCs w:val="20"/>
        </w:rPr>
        <w:t xml:space="preserve">ed for a reading check quiz. </w:t>
      </w:r>
      <w:r w:rsidRPr="00312938">
        <w:rPr>
          <w:rFonts w:ascii="Georgia" w:eastAsia="Times New Roman" w:hAnsi="Georgia" w:cs="Times New Roman"/>
          <w:sz w:val="20"/>
          <w:szCs w:val="20"/>
        </w:rPr>
        <w:br/>
      </w:r>
      <w:r w:rsidRPr="00312938">
        <w:rPr>
          <w:rFonts w:ascii="Georgia" w:eastAsia="Times New Roman" w:hAnsi="Georgia" w:cs="Times New Roman"/>
          <w:sz w:val="20"/>
          <w:szCs w:val="20"/>
        </w:rPr>
        <w:br/>
      </w:r>
      <w:r w:rsidR="00CD64E7" w:rsidRPr="00CD64E7">
        <w:rPr>
          <w:rFonts w:ascii="Georgia" w:eastAsia="Times New Roman" w:hAnsi="Georgia" w:cs="Times New Roman"/>
          <w:sz w:val="20"/>
          <w:szCs w:val="20"/>
        </w:rPr>
        <w:t>Friday, January 22, 2016</w:t>
      </w:r>
      <w:r w:rsidRPr="00312938">
        <w:rPr>
          <w:rFonts w:ascii="Georgia" w:eastAsia="Times New Roman" w:hAnsi="Georgia" w:cs="Times New Roman"/>
          <w:sz w:val="20"/>
          <w:szCs w:val="20"/>
        </w:rPr>
        <w:br/>
        <w:t xml:space="preserve">• Read Chapters </w:t>
      </w:r>
      <w:r w:rsidR="00CD64E7" w:rsidRPr="00CD64E7">
        <w:rPr>
          <w:rFonts w:ascii="Georgia" w:eastAsia="Times New Roman" w:hAnsi="Georgia" w:cs="Times New Roman"/>
          <w:sz w:val="20"/>
          <w:szCs w:val="20"/>
        </w:rPr>
        <w:t>41-50</w:t>
      </w:r>
      <w:r w:rsidRPr="00312938">
        <w:rPr>
          <w:rFonts w:ascii="Georgia" w:eastAsia="Times New Roman" w:hAnsi="Georgia" w:cs="Times New Roman"/>
          <w:sz w:val="20"/>
          <w:szCs w:val="20"/>
        </w:rPr>
        <w:t xml:space="preserve"> </w:t>
      </w:r>
      <w:r w:rsidRPr="00312938">
        <w:rPr>
          <w:rFonts w:ascii="Georgia" w:eastAsia="Times New Roman" w:hAnsi="Georgia" w:cs="Times New Roman"/>
          <w:sz w:val="20"/>
          <w:szCs w:val="20"/>
        </w:rPr>
        <w:br/>
        <w:t xml:space="preserve">• Keep a Dialectical Journal on these chapters- focus on characters and literary devices used to convey meaning. Your journals will be checked daily. They will be used for later assignments. </w:t>
      </w:r>
      <w:r w:rsidRPr="00312938">
        <w:rPr>
          <w:rFonts w:ascii="Georgia" w:eastAsia="Times New Roman" w:hAnsi="Georgia" w:cs="Times New Roman"/>
          <w:sz w:val="20"/>
          <w:szCs w:val="20"/>
        </w:rPr>
        <w:br/>
        <w:t>• Be prepared for a reading check quiz.</w:t>
      </w:r>
      <w:r w:rsidRPr="00312938">
        <w:rPr>
          <w:rFonts w:ascii="Georgia" w:eastAsia="Times New Roman" w:hAnsi="Georgia" w:cs="Times New Roman"/>
          <w:sz w:val="20"/>
          <w:szCs w:val="20"/>
        </w:rPr>
        <w:br/>
      </w:r>
      <w:r w:rsidRPr="00312938">
        <w:rPr>
          <w:rFonts w:ascii="Georgia" w:eastAsia="Times New Roman" w:hAnsi="Georgia" w:cs="Times New Roman"/>
          <w:sz w:val="20"/>
          <w:szCs w:val="20"/>
        </w:rPr>
        <w:br/>
      </w:r>
      <w:r w:rsidR="00CD64E7" w:rsidRPr="00CD64E7">
        <w:rPr>
          <w:rFonts w:ascii="Georgia" w:eastAsia="Times New Roman" w:hAnsi="Georgia" w:cs="Times New Roman"/>
          <w:sz w:val="20"/>
          <w:szCs w:val="20"/>
        </w:rPr>
        <w:t>Friday, January 29, 2016</w:t>
      </w:r>
      <w:r w:rsidRPr="00312938">
        <w:rPr>
          <w:rFonts w:ascii="Georgia" w:eastAsia="Times New Roman" w:hAnsi="Georgia" w:cs="Times New Roman"/>
          <w:sz w:val="20"/>
          <w:szCs w:val="20"/>
        </w:rPr>
        <w:br/>
        <w:t xml:space="preserve">• Read Chapters </w:t>
      </w:r>
      <w:r w:rsidR="00CD64E7" w:rsidRPr="00CD64E7">
        <w:rPr>
          <w:rFonts w:ascii="Georgia" w:eastAsia="Times New Roman" w:hAnsi="Georgia" w:cs="Times New Roman"/>
          <w:sz w:val="20"/>
          <w:szCs w:val="20"/>
        </w:rPr>
        <w:t>50-end</w:t>
      </w:r>
      <w:r w:rsidRPr="00312938">
        <w:rPr>
          <w:rFonts w:ascii="Georgia" w:eastAsia="Times New Roman" w:hAnsi="Georgia" w:cs="Times New Roman"/>
          <w:sz w:val="20"/>
          <w:szCs w:val="20"/>
        </w:rPr>
        <w:br/>
        <w:t xml:space="preserve">• Keep a Dialectical Journal on these chapters- focus on characters and literary devices used to convey meaning. Your journals will be checked daily. They will be used for later assignments. </w:t>
      </w:r>
      <w:r w:rsidRPr="00312938">
        <w:rPr>
          <w:rFonts w:ascii="Georgia" w:eastAsia="Times New Roman" w:hAnsi="Georgia" w:cs="Times New Roman"/>
          <w:sz w:val="20"/>
          <w:szCs w:val="20"/>
        </w:rPr>
        <w:br/>
        <w:t>• Be prep</w:t>
      </w:r>
      <w:r w:rsidR="00CD64E7" w:rsidRPr="00CD64E7">
        <w:rPr>
          <w:rFonts w:ascii="Georgia" w:eastAsia="Times New Roman" w:hAnsi="Georgia" w:cs="Times New Roman"/>
          <w:sz w:val="20"/>
          <w:szCs w:val="20"/>
        </w:rPr>
        <w:t>ared for a reading check quiz.</w:t>
      </w:r>
      <w:r w:rsidR="00CD64E7" w:rsidRPr="00CD64E7">
        <w:rPr>
          <w:rFonts w:ascii="Georgia" w:eastAsia="Times New Roman" w:hAnsi="Georgia" w:cs="Times New Roman"/>
          <w:sz w:val="20"/>
          <w:szCs w:val="20"/>
        </w:rPr>
        <w:br/>
      </w:r>
      <w:r w:rsidRPr="00312938">
        <w:rPr>
          <w:rFonts w:ascii="Georgia" w:eastAsia="Times New Roman" w:hAnsi="Georgia" w:cs="Times New Roman"/>
          <w:sz w:val="20"/>
          <w:szCs w:val="20"/>
        </w:rPr>
        <w:br/>
        <w:t>• D</w:t>
      </w:r>
      <w:r w:rsidR="00CD64E7" w:rsidRPr="00CD64E7">
        <w:rPr>
          <w:rFonts w:ascii="Georgia" w:eastAsia="Times New Roman" w:hAnsi="Georgia" w:cs="Times New Roman"/>
          <w:sz w:val="20"/>
          <w:szCs w:val="20"/>
        </w:rPr>
        <w:t xml:space="preserve">ialectical journals due Tuesday, February 2, 2016 </w:t>
      </w:r>
      <w:r w:rsidRPr="00312938">
        <w:rPr>
          <w:rFonts w:ascii="Georgia" w:eastAsia="Times New Roman" w:hAnsi="Georgia" w:cs="Times New Roman"/>
          <w:sz w:val="20"/>
          <w:szCs w:val="20"/>
        </w:rPr>
        <w:t>for assessment. All journals must be organized and st</w:t>
      </w:r>
      <w:r w:rsidR="00CD64E7">
        <w:rPr>
          <w:rFonts w:ascii="Georgia" w:eastAsia="Times New Roman" w:hAnsi="Georgia" w:cs="Times New Roman"/>
          <w:sz w:val="20"/>
          <w:szCs w:val="20"/>
        </w:rPr>
        <w:t>apled by assignment # and date.</w:t>
      </w:r>
    </w:p>
    <w:p w:rsidR="00CD64E7" w:rsidRDefault="00CD64E7" w:rsidP="00365059">
      <w:pPr>
        <w:spacing w:after="0" w:line="240" w:lineRule="auto"/>
        <w:rPr>
          <w:rFonts w:ascii="Georgia" w:eastAsia="Times New Roman" w:hAnsi="Georgia" w:cs="Times New Roman"/>
          <w:sz w:val="20"/>
          <w:szCs w:val="20"/>
        </w:rPr>
      </w:pPr>
      <w:bookmarkStart w:id="0" w:name="_GoBack"/>
      <w:bookmarkEnd w:id="0"/>
    </w:p>
    <w:p w:rsidR="00C87819" w:rsidRDefault="00CD64E7" w:rsidP="00365059">
      <w:pPr>
        <w:spacing w:after="0" w:line="240" w:lineRule="auto"/>
      </w:pPr>
      <w:r>
        <w:rPr>
          <w:rFonts w:ascii="Georgia" w:eastAsia="Times New Roman" w:hAnsi="Georgia" w:cs="Times New Roman"/>
          <w:sz w:val="20"/>
          <w:szCs w:val="20"/>
        </w:rPr>
        <w:t>Tic-Tac-Toe Assignment due on February 2, 2016.</w:t>
      </w:r>
      <w:r w:rsidR="00365059">
        <w:t xml:space="preserve"> </w:t>
      </w:r>
    </w:p>
    <w:sectPr w:rsidR="00C87819" w:rsidSect="00C537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38"/>
    <w:rsid w:val="00312938"/>
    <w:rsid w:val="00365059"/>
    <w:rsid w:val="009475B6"/>
    <w:rsid w:val="009A1055"/>
    <w:rsid w:val="00C53759"/>
    <w:rsid w:val="00C87819"/>
    <w:rsid w:val="00CD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DE272-0073-47BF-9C53-9778B1BF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29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93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65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611313">
      <w:bodyDiv w:val="1"/>
      <w:marLeft w:val="0"/>
      <w:marRight w:val="0"/>
      <w:marTop w:val="0"/>
      <w:marBottom w:val="0"/>
      <w:divBdr>
        <w:top w:val="none" w:sz="0" w:space="0" w:color="auto"/>
        <w:left w:val="none" w:sz="0" w:space="0" w:color="auto"/>
        <w:bottom w:val="none" w:sz="0" w:space="0" w:color="auto"/>
        <w:right w:val="none" w:sz="0" w:space="0" w:color="auto"/>
      </w:divBdr>
      <w:divsChild>
        <w:div w:id="117260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1769</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Marshall County Schools</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Sweeney</dc:creator>
  <cp:keywords/>
  <dc:description/>
  <cp:lastModifiedBy>Vanessa Sweeney</cp:lastModifiedBy>
  <cp:revision>1</cp:revision>
  <cp:lastPrinted>2015-12-11T16:44:00Z</cp:lastPrinted>
  <dcterms:created xsi:type="dcterms:W3CDTF">2015-12-10T16:41:00Z</dcterms:created>
  <dcterms:modified xsi:type="dcterms:W3CDTF">2015-12-11T22:11:00Z</dcterms:modified>
</cp:coreProperties>
</file>